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78BB" w14:textId="77777777" w:rsidR="004F1567" w:rsidRDefault="004F1567" w:rsidP="004F1567">
      <w:pPr>
        <w:jc w:val="center"/>
        <w:rPr>
          <w:b/>
          <w:sz w:val="32"/>
          <w:szCs w:val="32"/>
          <w:u w:val="single"/>
          <w:lang w:val="es-ES"/>
        </w:rPr>
      </w:pPr>
      <w:r w:rsidRPr="006C1EF9">
        <w:rPr>
          <w:b/>
          <w:sz w:val="32"/>
          <w:szCs w:val="32"/>
          <w:u w:val="single"/>
          <w:lang w:val="es-ES"/>
        </w:rPr>
        <w:t>DECLARACION JURADA</w:t>
      </w:r>
    </w:p>
    <w:p w14:paraId="11CD5E26" w14:textId="77777777" w:rsidR="004F1567" w:rsidRPr="006C1EF9" w:rsidRDefault="004F1567" w:rsidP="004F1567">
      <w:pPr>
        <w:jc w:val="center"/>
        <w:rPr>
          <w:b/>
          <w:sz w:val="32"/>
          <w:szCs w:val="32"/>
          <w:u w:val="single"/>
          <w:lang w:val="es-ES"/>
        </w:rPr>
      </w:pPr>
    </w:p>
    <w:p w14:paraId="0EA1A4D6" w14:textId="77777777" w:rsidR="004F1567" w:rsidRDefault="004F1567" w:rsidP="004F1567">
      <w:pPr>
        <w:rPr>
          <w:lang w:val="es-ES"/>
        </w:rPr>
      </w:pPr>
    </w:p>
    <w:p w14:paraId="6A3D4EBA" w14:textId="77777777" w:rsidR="004F1567" w:rsidRPr="006C1EF9" w:rsidRDefault="004F1567" w:rsidP="004F1567">
      <w:pPr>
        <w:jc w:val="both"/>
        <w:rPr>
          <w:sz w:val="24"/>
          <w:szCs w:val="24"/>
          <w:lang w:val="es-ES"/>
        </w:rPr>
      </w:pPr>
      <w:r w:rsidRPr="006C1EF9">
        <w:rPr>
          <w:sz w:val="24"/>
          <w:szCs w:val="24"/>
          <w:lang w:val="es-ES"/>
        </w:rPr>
        <w:t>Yo, ……………………</w:t>
      </w:r>
      <w:r>
        <w:rPr>
          <w:sz w:val="24"/>
          <w:szCs w:val="24"/>
          <w:lang w:val="es-ES"/>
        </w:rPr>
        <w:t xml:space="preserve">………………………………………………………………………………, </w:t>
      </w:r>
      <w:r w:rsidRPr="006C1EF9">
        <w:rPr>
          <w:sz w:val="24"/>
          <w:szCs w:val="24"/>
          <w:lang w:val="es-ES"/>
        </w:rPr>
        <w:t>identificado con D.N.I. Nº ……………………………</w:t>
      </w:r>
      <w:r>
        <w:rPr>
          <w:sz w:val="24"/>
          <w:szCs w:val="24"/>
          <w:lang w:val="es-ES"/>
        </w:rPr>
        <w:t xml:space="preserve"> </w:t>
      </w:r>
      <w:r w:rsidRPr="006C1EF9">
        <w:rPr>
          <w:sz w:val="24"/>
          <w:szCs w:val="24"/>
          <w:lang w:val="es-ES"/>
        </w:rPr>
        <w:t xml:space="preserve">Con domicilio en ………………………………………………………………………………, con Celular Nº …………………………………………, </w:t>
      </w:r>
      <w:r>
        <w:rPr>
          <w:sz w:val="24"/>
          <w:szCs w:val="24"/>
          <w:lang w:val="es-ES"/>
        </w:rPr>
        <w:t xml:space="preserve">Padre y/o Madre del niño (a) …………………………………………….., quien practicara la disciplina de ……………………………………, que llevara a cabo la Municipalidad Distrital de Bellavista; Por lo que </w:t>
      </w:r>
      <w:r w:rsidRPr="006C1EF9">
        <w:rPr>
          <w:b/>
          <w:sz w:val="32"/>
          <w:szCs w:val="32"/>
          <w:lang w:val="es-ES"/>
        </w:rPr>
        <w:t>DECLARO BAJO JURAMENTO</w:t>
      </w:r>
      <w:r w:rsidRPr="006C1EF9">
        <w:rPr>
          <w:sz w:val="24"/>
          <w:szCs w:val="24"/>
          <w:lang w:val="es-ES"/>
        </w:rPr>
        <w:t xml:space="preserve">, que </w:t>
      </w:r>
      <w:r>
        <w:rPr>
          <w:sz w:val="24"/>
          <w:szCs w:val="24"/>
          <w:lang w:val="es-ES"/>
        </w:rPr>
        <w:t>mi niño (a) no adolece de enfermedad alguna que impida realizar la actividad deportiva en mención, tampoco tiene síntomas de contagios del virus Covid 19, para lo cual me comprometo a cumplir con los Protocolos de Bioseguridad que se apliquen para tal fin.</w:t>
      </w:r>
    </w:p>
    <w:p w14:paraId="4D021D1F" w14:textId="77777777" w:rsidR="004F1567" w:rsidRDefault="004F1567" w:rsidP="004F1567">
      <w:pPr>
        <w:jc w:val="both"/>
        <w:rPr>
          <w:sz w:val="24"/>
          <w:szCs w:val="24"/>
          <w:lang w:val="es-ES"/>
        </w:rPr>
      </w:pPr>
      <w:r w:rsidRPr="006C1EF9">
        <w:rPr>
          <w:sz w:val="24"/>
          <w:szCs w:val="24"/>
          <w:lang w:val="es-ES"/>
        </w:rPr>
        <w:t>Firmo el presente documento, deslindando de toda responsabilidad administrativa, civil y penal a la Municipalidad Distrital de Bellavista y sus funcionarios, en caso sucediera algún percance de salud y/o accidente de algunos de nuestros deportistas.</w:t>
      </w:r>
    </w:p>
    <w:p w14:paraId="65240926" w14:textId="77777777" w:rsidR="004F1567" w:rsidRDefault="004F1567" w:rsidP="004F156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</w:p>
    <w:p w14:paraId="327FDD4F" w14:textId="77777777" w:rsidR="004F1567" w:rsidRDefault="004F1567" w:rsidP="004F156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Bellavista, ……. de …………………del 20….</w:t>
      </w:r>
    </w:p>
    <w:p w14:paraId="6E59E5C1" w14:textId="77777777" w:rsidR="00C278F7" w:rsidRDefault="00C278F7"/>
    <w:sectPr w:rsidR="00C27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0318" w14:textId="77777777" w:rsidR="00E61C32" w:rsidRDefault="00E61C32" w:rsidP="004F1567">
      <w:pPr>
        <w:spacing w:after="0" w:line="240" w:lineRule="auto"/>
      </w:pPr>
      <w:r>
        <w:separator/>
      </w:r>
    </w:p>
  </w:endnote>
  <w:endnote w:type="continuationSeparator" w:id="0">
    <w:p w14:paraId="36DEFE5C" w14:textId="77777777" w:rsidR="00E61C32" w:rsidRDefault="00E61C32" w:rsidP="004F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6329" w14:textId="77777777" w:rsidR="000267EF" w:rsidRDefault="000267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31AA" w14:textId="77777777" w:rsidR="000267EF" w:rsidRDefault="000267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10B9" w14:textId="77777777" w:rsidR="000267EF" w:rsidRDefault="000267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51C" w14:textId="77777777" w:rsidR="00E61C32" w:rsidRDefault="00E61C32" w:rsidP="004F1567">
      <w:pPr>
        <w:spacing w:after="0" w:line="240" w:lineRule="auto"/>
      </w:pPr>
      <w:r>
        <w:separator/>
      </w:r>
    </w:p>
  </w:footnote>
  <w:footnote w:type="continuationSeparator" w:id="0">
    <w:p w14:paraId="13D43026" w14:textId="77777777" w:rsidR="00E61C32" w:rsidRDefault="00E61C32" w:rsidP="004F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2EB6" w14:textId="77777777" w:rsidR="000267EF" w:rsidRDefault="000267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966" w14:textId="2A774051" w:rsidR="004F1567" w:rsidRDefault="004F1567" w:rsidP="004F1567">
    <w:pPr>
      <w:pStyle w:val="Encabezado"/>
      <w:tabs>
        <w:tab w:val="clear" w:pos="4252"/>
        <w:tab w:val="clear" w:pos="8504"/>
        <w:tab w:val="left" w:pos="1005"/>
        <w:tab w:val="left" w:pos="2327"/>
        <w:tab w:val="left" w:pos="3990"/>
        <w:tab w:val="left" w:pos="64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8ACED5" wp14:editId="4DCC6EBA">
              <wp:simplePos x="0" y="0"/>
              <wp:positionH relativeFrom="page">
                <wp:align>left</wp:align>
              </wp:positionH>
              <wp:positionV relativeFrom="paragraph">
                <wp:posOffset>-447675</wp:posOffset>
              </wp:positionV>
              <wp:extent cx="7648575" cy="1238250"/>
              <wp:effectExtent l="0" t="0" r="9525" b="0"/>
              <wp:wrapNone/>
              <wp:docPr id="2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8575" cy="1238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4472C4">
                          <a:lumMod val="40000"/>
                          <a:lumOff val="6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10E29" id="Rectángulo 51" o:spid="_x0000_s1026" style="position:absolute;margin-left:0;margin-top:-35.25pt;width:602.25pt;height:97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" path="m,l7312660,r,1129665l3619500,733425,,1091565,,xe" fillcolor="#b4c7e7" stroked="f" strokeweight="1pt">
              <v:stroke joinstyle="miter"/>
              <v:path arrowok="t"/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21B28D3" wp14:editId="49105D18">
          <wp:simplePos x="0" y="0"/>
          <wp:positionH relativeFrom="column">
            <wp:posOffset>1602741</wp:posOffset>
          </wp:positionH>
          <wp:positionV relativeFrom="paragraph">
            <wp:posOffset>-419100</wp:posOffset>
          </wp:positionV>
          <wp:extent cx="2838450" cy="949934"/>
          <wp:effectExtent l="0" t="0" r="0" b="0"/>
          <wp:wrapNone/>
          <wp:docPr id="20" name="Imagen 17" descr="C:\Users\admin\AppData\Local\Microsoft\Windows\INetCache\Content.Word\logo 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:\Users\admin\AppData\Local\Microsoft\Windows\INetCache\Content.Word\logo s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4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1B1EA46A" w14:textId="77777777" w:rsidR="004F1567" w:rsidRDefault="004F1567" w:rsidP="004F1567">
    <w:pPr>
      <w:tabs>
        <w:tab w:val="left" w:pos="2552"/>
        <w:tab w:val="left" w:pos="3052"/>
      </w:tabs>
      <w:ind w:left="567"/>
      <w:jc w:val="center"/>
      <w:rPr>
        <w:rFonts w:ascii="Arial" w:hAnsi="Arial" w:cs="Arial"/>
        <w:b/>
        <w:bCs/>
        <w:color w:val="333333"/>
        <w:sz w:val="24"/>
        <w:szCs w:val="30"/>
      </w:rPr>
    </w:pPr>
  </w:p>
  <w:p w14:paraId="01963F7E" w14:textId="77777777" w:rsidR="004F1567" w:rsidRPr="008C205B" w:rsidRDefault="004F1567" w:rsidP="004F1567">
    <w:pPr>
      <w:tabs>
        <w:tab w:val="left" w:pos="2552"/>
        <w:tab w:val="left" w:pos="3052"/>
      </w:tabs>
      <w:spacing w:after="0"/>
      <w:ind w:left="567"/>
      <w:jc w:val="center"/>
      <w:rPr>
        <w:rFonts w:ascii="Arial" w:hAnsi="Arial" w:cs="Arial"/>
        <w:b/>
        <w:bCs/>
        <w:color w:val="333333"/>
      </w:rPr>
    </w:pPr>
    <w:r w:rsidRPr="008C205B">
      <w:rPr>
        <w:rFonts w:ascii="Arial" w:hAnsi="Arial" w:cs="Arial"/>
        <w:b/>
        <w:bCs/>
        <w:color w:val="333333"/>
      </w:rPr>
      <w:t>GERENCIA DE SERVICIOS SOCIALES</w:t>
    </w:r>
  </w:p>
  <w:p w14:paraId="7C0E7519" w14:textId="77777777" w:rsidR="004F1567" w:rsidRPr="008C205B" w:rsidRDefault="004F1567" w:rsidP="004F1567">
    <w:pPr>
      <w:tabs>
        <w:tab w:val="left" w:pos="2552"/>
        <w:tab w:val="left" w:pos="3052"/>
      </w:tabs>
      <w:spacing w:after="0"/>
      <w:ind w:left="567"/>
      <w:jc w:val="center"/>
      <w:rPr>
        <w:rFonts w:ascii="Arial" w:hAnsi="Arial" w:cs="Arial"/>
        <w:b/>
        <w:bCs/>
        <w:color w:val="333333"/>
      </w:rPr>
    </w:pPr>
    <w:r w:rsidRPr="008C205B">
      <w:rPr>
        <w:rFonts w:ascii="Arial" w:hAnsi="Arial" w:cs="Arial"/>
        <w:b/>
        <w:bCs/>
        <w:color w:val="333333"/>
      </w:rPr>
      <w:t>SUB GERENCIA DE EDUCACIÓN, CULTURA Y DEPORTE</w:t>
    </w:r>
  </w:p>
  <w:p w14:paraId="51AF465B" w14:textId="77777777" w:rsidR="004F1567" w:rsidRDefault="004F1567" w:rsidP="004F1567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color w:val="333333"/>
        <w:sz w:val="18"/>
        <w:szCs w:val="30"/>
        <w:shd w:val="clear" w:color="auto" w:fill="FFFFFF"/>
      </w:rPr>
    </w:pPr>
  </w:p>
  <w:p w14:paraId="4C2AE341" w14:textId="77777777" w:rsidR="004F1567" w:rsidRDefault="004F1567" w:rsidP="004F1567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color w:val="333333"/>
        <w:sz w:val="18"/>
        <w:szCs w:val="30"/>
        <w:shd w:val="clear" w:color="auto" w:fill="FFFFFF"/>
      </w:rPr>
    </w:pPr>
    <w:r>
      <w:rPr>
        <w:rFonts w:ascii="Arial" w:hAnsi="Arial" w:cs="Arial"/>
        <w:b/>
        <w:bCs/>
        <w:color w:val="333333"/>
        <w:sz w:val="18"/>
        <w:szCs w:val="30"/>
        <w:shd w:val="clear" w:color="auto" w:fill="FFFFFF"/>
      </w:rPr>
      <w:t>“Año del Bicentenario del Perú: 200 años de Independencia”</w:t>
    </w:r>
  </w:p>
  <w:p w14:paraId="245D186B" w14:textId="77777777" w:rsidR="004F1567" w:rsidRDefault="004F15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8CA" w14:textId="77777777" w:rsidR="000267EF" w:rsidRDefault="000267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67"/>
    <w:rsid w:val="000267EF"/>
    <w:rsid w:val="00384EF5"/>
    <w:rsid w:val="004F1567"/>
    <w:rsid w:val="00C278F7"/>
    <w:rsid w:val="00E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AF5DC"/>
  <w15:chartTrackingRefBased/>
  <w15:docId w15:val="{F2A2B49A-59DF-4643-9A2F-FD146259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67"/>
    <w:rPr>
      <w:rFonts w:eastAsiaTheme="minorEastAsia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567"/>
    <w:rPr>
      <w:rFonts w:eastAsiaTheme="minorEastAsia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F1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567"/>
    <w:rPr>
      <w:rFonts w:eastAsiaTheme="minorEastAsia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Rafaile Bazalar</dc:creator>
  <cp:keywords/>
  <dc:description/>
  <cp:lastModifiedBy>Victor Arnao Garcia</cp:lastModifiedBy>
  <cp:revision>2</cp:revision>
  <dcterms:created xsi:type="dcterms:W3CDTF">2021-08-17T17:41:00Z</dcterms:created>
  <dcterms:modified xsi:type="dcterms:W3CDTF">2021-08-17T17:59:00Z</dcterms:modified>
</cp:coreProperties>
</file>